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AE67" w14:textId="4D127D36" w:rsidR="00304604" w:rsidRDefault="00563FD9">
      <w:pPr>
        <w:jc w:val="center"/>
      </w:pPr>
      <w:r w:rsidRPr="00563FD9">
        <w:rPr>
          <w:rFonts w:hint="eastAsia"/>
          <w:b/>
          <w:sz w:val="28"/>
          <w:szCs w:val="28"/>
        </w:rPr>
        <w:t>陕西联同通用标准技术服务有限公司</w:t>
      </w:r>
    </w:p>
    <w:tbl>
      <w:tblPr>
        <w:tblStyle w:val="a3"/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3299"/>
        <w:gridCol w:w="1550"/>
        <w:gridCol w:w="396"/>
        <w:gridCol w:w="1417"/>
        <w:gridCol w:w="1287"/>
      </w:tblGrid>
      <w:tr w:rsidR="00304604" w14:paraId="4E7BBEF3" w14:textId="77777777">
        <w:trPr>
          <w:trHeight w:val="320"/>
          <w:jc w:val="center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1760B" w14:textId="77777777" w:rsidR="00304604" w:rsidRDefault="007850D8">
            <w:pPr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  <w:r>
              <w:rPr>
                <w:rFonts w:ascii="黑体" w:eastAsia="黑体" w:hAnsi="黑体"/>
                <w:w w:val="103"/>
                <w:kern w:val="0"/>
                <w:sz w:val="36"/>
                <w:szCs w:val="36"/>
              </w:rPr>
              <w:t>客户</w:t>
            </w:r>
            <w:r>
              <w:rPr>
                <w:rFonts w:ascii="黑体" w:eastAsia="黑体" w:hAnsi="黑体" w:hint="eastAsia"/>
                <w:w w:val="103"/>
                <w:kern w:val="0"/>
                <w:sz w:val="36"/>
                <w:szCs w:val="36"/>
              </w:rPr>
              <w:t>满意度</w:t>
            </w:r>
            <w:r>
              <w:rPr>
                <w:rFonts w:ascii="黑体" w:eastAsia="黑体" w:hAnsi="黑体"/>
                <w:w w:val="103"/>
                <w:kern w:val="0"/>
                <w:sz w:val="36"/>
                <w:szCs w:val="36"/>
              </w:rPr>
              <w:t>调查表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A488F" w14:textId="77777777" w:rsidR="00304604" w:rsidRDefault="007850D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E5126" w14:textId="77777777" w:rsidR="00304604" w:rsidRDefault="00304604">
            <w:pPr>
              <w:jc w:val="center"/>
              <w:rPr>
                <w:kern w:val="0"/>
                <w:sz w:val="24"/>
              </w:rPr>
            </w:pPr>
          </w:p>
        </w:tc>
      </w:tr>
      <w:tr w:rsidR="00304604" w14:paraId="20917DD8" w14:textId="77777777">
        <w:trPr>
          <w:trHeight w:val="305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94731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客户名称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vAlign w:val="center"/>
          </w:tcPr>
          <w:p w14:paraId="080D179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794FC2C4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地    址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EFC627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42E36185" w14:textId="77777777">
        <w:trPr>
          <w:trHeight w:val="268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14:paraId="08957960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联 系 人</w:t>
            </w:r>
          </w:p>
        </w:tc>
        <w:tc>
          <w:tcPr>
            <w:tcW w:w="3299" w:type="dxa"/>
            <w:vAlign w:val="center"/>
          </w:tcPr>
          <w:p w14:paraId="695E0A4D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57BE0F2D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传    真</w:t>
            </w:r>
          </w:p>
        </w:tc>
        <w:tc>
          <w:tcPr>
            <w:tcW w:w="3100" w:type="dxa"/>
            <w:gridSpan w:val="3"/>
            <w:tcBorders>
              <w:right w:val="single" w:sz="12" w:space="0" w:color="auto"/>
            </w:tcBorders>
            <w:vAlign w:val="center"/>
          </w:tcPr>
          <w:p w14:paraId="31591E12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0EF946DC" w14:textId="77777777">
        <w:trPr>
          <w:trHeight w:val="32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14:paraId="28210203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联系方式</w:t>
            </w:r>
          </w:p>
        </w:tc>
        <w:tc>
          <w:tcPr>
            <w:tcW w:w="3299" w:type="dxa"/>
            <w:vAlign w:val="center"/>
          </w:tcPr>
          <w:p w14:paraId="1556E6A3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41DAC1DF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调查日期</w:t>
            </w:r>
          </w:p>
        </w:tc>
        <w:tc>
          <w:tcPr>
            <w:tcW w:w="3100" w:type="dxa"/>
            <w:gridSpan w:val="3"/>
            <w:tcBorders>
              <w:right w:val="single" w:sz="12" w:space="0" w:color="auto"/>
            </w:tcBorders>
            <w:vAlign w:val="center"/>
          </w:tcPr>
          <w:p w14:paraId="004C6CDF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  年    月    日</w:t>
            </w:r>
          </w:p>
        </w:tc>
      </w:tr>
      <w:tr w:rsidR="00304604" w14:paraId="02D1C21F" w14:textId="77777777">
        <w:trPr>
          <w:trHeight w:val="986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14:paraId="0C2020F8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服务项目</w:t>
            </w:r>
          </w:p>
        </w:tc>
        <w:tc>
          <w:tcPr>
            <w:tcW w:w="7949" w:type="dxa"/>
            <w:gridSpan w:val="5"/>
            <w:tcBorders>
              <w:right w:val="single" w:sz="12" w:space="0" w:color="auto"/>
            </w:tcBorders>
            <w:vAlign w:val="center"/>
          </w:tcPr>
          <w:p w14:paraId="479D9108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35F1C877" w14:textId="77777777">
        <w:trPr>
          <w:trHeight w:val="367"/>
          <w:jc w:val="center"/>
        </w:trPr>
        <w:tc>
          <w:tcPr>
            <w:tcW w:w="659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410DFA0" w14:textId="77777777" w:rsidR="00304604" w:rsidRDefault="007850D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调查内容</w:t>
            </w:r>
          </w:p>
        </w:tc>
        <w:tc>
          <w:tcPr>
            <w:tcW w:w="2704" w:type="dxa"/>
            <w:gridSpan w:val="2"/>
            <w:tcBorders>
              <w:right w:val="single" w:sz="12" w:space="0" w:color="auto"/>
            </w:tcBorders>
            <w:vAlign w:val="center"/>
          </w:tcPr>
          <w:p w14:paraId="565FD817" w14:textId="77777777" w:rsidR="00304604" w:rsidRDefault="007850D8">
            <w:pPr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你的评价</w:t>
            </w:r>
          </w:p>
        </w:tc>
      </w:tr>
      <w:tr w:rsidR="00304604" w14:paraId="39B58D8D" w14:textId="77777777">
        <w:trPr>
          <w:trHeight w:val="419"/>
          <w:jc w:val="center"/>
        </w:trPr>
        <w:tc>
          <w:tcPr>
            <w:tcW w:w="65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7A45C78" w14:textId="77777777" w:rsidR="00304604" w:rsidRDefault="00304604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7C15E7" w14:textId="77777777" w:rsidR="00304604" w:rsidRDefault="007850D8">
            <w:pPr>
              <w:spacing w:line="288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满意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vAlign w:val="center"/>
          </w:tcPr>
          <w:p w14:paraId="0E60FC23" w14:textId="77777777" w:rsidR="00304604" w:rsidRDefault="007850D8">
            <w:pPr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不满意</w:t>
            </w:r>
          </w:p>
        </w:tc>
      </w:tr>
      <w:tr w:rsidR="00304604" w14:paraId="433F5830" w14:textId="77777777">
        <w:trPr>
          <w:trHeight w:val="454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14:paraId="050434F7" w14:textId="77777777" w:rsidR="00304604" w:rsidRDefault="007850D8">
            <w:pPr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服务质量</w:t>
            </w:r>
          </w:p>
        </w:tc>
        <w:tc>
          <w:tcPr>
            <w:tcW w:w="5245" w:type="dxa"/>
            <w:gridSpan w:val="3"/>
          </w:tcPr>
          <w:p w14:paraId="0D7099F0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问询答复的及时性</w:t>
            </w:r>
          </w:p>
        </w:tc>
        <w:tc>
          <w:tcPr>
            <w:tcW w:w="1417" w:type="dxa"/>
          </w:tcPr>
          <w:p w14:paraId="33CE3420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08B28259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15594016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70270AB1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24D21FAA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业务受理与样品流转便捷流畅</w:t>
            </w:r>
          </w:p>
        </w:tc>
        <w:tc>
          <w:tcPr>
            <w:tcW w:w="1417" w:type="dxa"/>
          </w:tcPr>
          <w:p w14:paraId="2C157DDF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4F8AA7E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2C79D656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1BFC51A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39D630D7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公司</w:t>
            </w:r>
            <w:r>
              <w:rPr>
                <w:rFonts w:ascii="宋体" w:hAnsi="宋体" w:hint="eastAsia"/>
                <w:kern w:val="0"/>
                <w:szCs w:val="21"/>
              </w:rPr>
              <w:t>人员工作态度、服务意识</w:t>
            </w:r>
          </w:p>
        </w:tc>
        <w:tc>
          <w:tcPr>
            <w:tcW w:w="1417" w:type="dxa"/>
          </w:tcPr>
          <w:p w14:paraId="691C7D86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05085A38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33C3A9CC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5920595D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4911207F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有疑问时总能联系到相关人员</w:t>
            </w:r>
          </w:p>
        </w:tc>
        <w:tc>
          <w:tcPr>
            <w:tcW w:w="1417" w:type="dxa"/>
          </w:tcPr>
          <w:p w14:paraId="31188E91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16220FC5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289EE1E3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7455B78B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176F57CB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约定事项有变化时的沟通情况</w:t>
            </w:r>
          </w:p>
        </w:tc>
        <w:tc>
          <w:tcPr>
            <w:tcW w:w="1417" w:type="dxa"/>
          </w:tcPr>
          <w:p w14:paraId="2587C9CF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6555D37A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790FD4D8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724C90E3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7E5F42FB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办理财务方面手续（收费、寄发票等）的效率</w:t>
            </w:r>
          </w:p>
        </w:tc>
        <w:tc>
          <w:tcPr>
            <w:tcW w:w="1417" w:type="dxa"/>
          </w:tcPr>
          <w:p w14:paraId="27999464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49DE87E2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3DF59ADA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6F656A50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20AC650B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检测周期及时性</w:t>
            </w:r>
          </w:p>
        </w:tc>
        <w:tc>
          <w:tcPr>
            <w:tcW w:w="1417" w:type="dxa"/>
          </w:tcPr>
          <w:p w14:paraId="10AD12B8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5AB3C767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7C99ADDF" w14:textId="77777777">
        <w:trPr>
          <w:trHeight w:val="454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14:paraId="12426E45" w14:textId="77777777" w:rsidR="00304604" w:rsidRDefault="007850D8">
            <w:pPr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检测技术</w:t>
            </w:r>
          </w:p>
        </w:tc>
        <w:tc>
          <w:tcPr>
            <w:tcW w:w="5245" w:type="dxa"/>
            <w:gridSpan w:val="3"/>
          </w:tcPr>
          <w:p w14:paraId="198D1513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检测人员对您的样品的相关知识了解程度，及其技术能力、业务素质等情况</w:t>
            </w:r>
          </w:p>
        </w:tc>
        <w:tc>
          <w:tcPr>
            <w:tcW w:w="1417" w:type="dxa"/>
          </w:tcPr>
          <w:p w14:paraId="546E42BB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2502EF0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143AA8A7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2EB03049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38392621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公司</w:t>
            </w:r>
            <w:r>
              <w:rPr>
                <w:rFonts w:ascii="宋体" w:hAnsi="宋体" w:hint="eastAsia"/>
                <w:kern w:val="0"/>
                <w:szCs w:val="21"/>
              </w:rPr>
              <w:t>检测仪器设备的先进性，以及对您的检测要求的满足程度</w:t>
            </w:r>
          </w:p>
        </w:tc>
        <w:tc>
          <w:tcPr>
            <w:tcW w:w="1417" w:type="dxa"/>
          </w:tcPr>
          <w:p w14:paraId="03789004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43399CA1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4F47BB05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2964D22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1BDFFB71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检测数据真实性和权威性</w:t>
            </w:r>
          </w:p>
        </w:tc>
        <w:tc>
          <w:tcPr>
            <w:tcW w:w="1417" w:type="dxa"/>
          </w:tcPr>
          <w:p w14:paraId="7ABDD186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5F1BF9B7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72778C4A" w14:textId="77777777">
        <w:trPr>
          <w:trHeight w:val="454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14:paraId="0DDE8AFB" w14:textId="77777777" w:rsidR="00304604" w:rsidRDefault="007850D8">
            <w:pPr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检测报告</w:t>
            </w:r>
          </w:p>
        </w:tc>
        <w:tc>
          <w:tcPr>
            <w:tcW w:w="5245" w:type="dxa"/>
            <w:gridSpan w:val="3"/>
          </w:tcPr>
          <w:p w14:paraId="2D8682B2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检测报告发放的及时性与报告取得方便性</w:t>
            </w:r>
          </w:p>
        </w:tc>
        <w:tc>
          <w:tcPr>
            <w:tcW w:w="1417" w:type="dxa"/>
          </w:tcPr>
          <w:p w14:paraId="1C50B365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5EFEDD2A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23534B8A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6F4DF2A2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1C622584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检测报告结果表达的准确性和规范性</w:t>
            </w:r>
          </w:p>
        </w:tc>
        <w:tc>
          <w:tcPr>
            <w:tcW w:w="1417" w:type="dxa"/>
          </w:tcPr>
          <w:p w14:paraId="7C460BBF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263D9394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043ADE4A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4D85BE81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1EEA3EBF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检测报告的格式</w:t>
            </w:r>
          </w:p>
        </w:tc>
        <w:tc>
          <w:tcPr>
            <w:tcW w:w="1417" w:type="dxa"/>
          </w:tcPr>
          <w:p w14:paraId="1B75DDBC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13C83F8E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5B021289" w14:textId="77777777">
        <w:trPr>
          <w:trHeight w:val="454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14:paraId="616E7D18" w14:textId="77777777" w:rsidR="00304604" w:rsidRDefault="007850D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样品处理</w:t>
            </w:r>
          </w:p>
        </w:tc>
        <w:tc>
          <w:tcPr>
            <w:tcW w:w="5245" w:type="dxa"/>
            <w:gridSpan w:val="3"/>
          </w:tcPr>
          <w:p w14:paraId="66C1F51B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对客户样品的保管与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退样处理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的满意程度</w:t>
            </w:r>
          </w:p>
        </w:tc>
        <w:tc>
          <w:tcPr>
            <w:tcW w:w="1417" w:type="dxa"/>
          </w:tcPr>
          <w:p w14:paraId="39E50286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219E8FDF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26F2044F" w14:textId="77777777">
        <w:trPr>
          <w:trHeight w:val="454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14:paraId="798DF845" w14:textId="77777777" w:rsidR="00304604" w:rsidRDefault="007850D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投诉处理</w:t>
            </w:r>
          </w:p>
        </w:tc>
        <w:tc>
          <w:tcPr>
            <w:tcW w:w="5245" w:type="dxa"/>
            <w:gridSpan w:val="3"/>
          </w:tcPr>
          <w:p w14:paraId="567A5B7D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投诉处理的及时性</w:t>
            </w:r>
          </w:p>
        </w:tc>
        <w:tc>
          <w:tcPr>
            <w:tcW w:w="1417" w:type="dxa"/>
          </w:tcPr>
          <w:p w14:paraId="2F149DF5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44FC87C9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542CA91D" w14:textId="77777777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</w:tcPr>
          <w:p w14:paraId="2D9C1FD2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gridSpan w:val="3"/>
          </w:tcPr>
          <w:p w14:paraId="597D7BF3" w14:textId="77777777" w:rsidR="00304604" w:rsidRDefault="007850D8">
            <w:pPr>
              <w:spacing w:line="288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投诉处理的结果 </w:t>
            </w:r>
          </w:p>
        </w:tc>
        <w:tc>
          <w:tcPr>
            <w:tcW w:w="1417" w:type="dxa"/>
          </w:tcPr>
          <w:p w14:paraId="3E09101D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</w:tcPr>
          <w:p w14:paraId="7CBC0585" w14:textId="77777777" w:rsidR="00304604" w:rsidRDefault="0030460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04604" w14:paraId="27596FFE" w14:textId="77777777">
        <w:trPr>
          <w:trHeight w:val="1371"/>
          <w:jc w:val="center"/>
        </w:trPr>
        <w:tc>
          <w:tcPr>
            <w:tcW w:w="92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60A9A8" w14:textId="77777777" w:rsidR="00304604" w:rsidRDefault="007850D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意见或建议：</w:t>
            </w:r>
          </w:p>
        </w:tc>
      </w:tr>
      <w:tr w:rsidR="00304604" w14:paraId="472FA1F3" w14:textId="77777777">
        <w:trPr>
          <w:trHeight w:val="274"/>
          <w:jc w:val="center"/>
        </w:trPr>
        <w:tc>
          <w:tcPr>
            <w:tcW w:w="92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A3492" w14:textId="77777777" w:rsidR="00304604" w:rsidRDefault="007850D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备注：评价时请在“满意”或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“不满意”栏打“√”</w:t>
            </w:r>
            <w:proofErr w:type="gramEnd"/>
          </w:p>
        </w:tc>
      </w:tr>
    </w:tbl>
    <w:p w14:paraId="0964CA1D" w14:textId="77777777" w:rsidR="00304604" w:rsidRDefault="00304604">
      <w:pPr>
        <w:spacing w:line="20" w:lineRule="exact"/>
      </w:pPr>
    </w:p>
    <w:sectPr w:rsidR="00304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556"/>
    <w:rsid w:val="00034E1B"/>
    <w:rsid w:val="000362D6"/>
    <w:rsid w:val="0004396B"/>
    <w:rsid w:val="00064AE9"/>
    <w:rsid w:val="00064E36"/>
    <w:rsid w:val="00073282"/>
    <w:rsid w:val="00092D31"/>
    <w:rsid w:val="000966E1"/>
    <w:rsid w:val="000B7330"/>
    <w:rsid w:val="000D74BE"/>
    <w:rsid w:val="000E53AC"/>
    <w:rsid w:val="00131FA9"/>
    <w:rsid w:val="00142556"/>
    <w:rsid w:val="001624A2"/>
    <w:rsid w:val="00166071"/>
    <w:rsid w:val="0018365F"/>
    <w:rsid w:val="001B68FA"/>
    <w:rsid w:val="002849DF"/>
    <w:rsid w:val="002B0F11"/>
    <w:rsid w:val="002B3753"/>
    <w:rsid w:val="002C510C"/>
    <w:rsid w:val="002E698E"/>
    <w:rsid w:val="002F2656"/>
    <w:rsid w:val="00304604"/>
    <w:rsid w:val="00334C0B"/>
    <w:rsid w:val="00374E22"/>
    <w:rsid w:val="003A6351"/>
    <w:rsid w:val="003B0EFB"/>
    <w:rsid w:val="003C5EE7"/>
    <w:rsid w:val="003F437E"/>
    <w:rsid w:val="003F7A97"/>
    <w:rsid w:val="00402199"/>
    <w:rsid w:val="004330EA"/>
    <w:rsid w:val="00452710"/>
    <w:rsid w:val="00463C98"/>
    <w:rsid w:val="00466C8C"/>
    <w:rsid w:val="004D3640"/>
    <w:rsid w:val="004D3DEE"/>
    <w:rsid w:val="004F1244"/>
    <w:rsid w:val="00500EE1"/>
    <w:rsid w:val="005255D8"/>
    <w:rsid w:val="0054136B"/>
    <w:rsid w:val="00546D72"/>
    <w:rsid w:val="00547869"/>
    <w:rsid w:val="00547BA0"/>
    <w:rsid w:val="00561AB8"/>
    <w:rsid w:val="00563FD9"/>
    <w:rsid w:val="00577145"/>
    <w:rsid w:val="005C13FD"/>
    <w:rsid w:val="00630C8D"/>
    <w:rsid w:val="006327AD"/>
    <w:rsid w:val="0063714A"/>
    <w:rsid w:val="00651601"/>
    <w:rsid w:val="00675524"/>
    <w:rsid w:val="00695575"/>
    <w:rsid w:val="00732D39"/>
    <w:rsid w:val="007508DC"/>
    <w:rsid w:val="00753560"/>
    <w:rsid w:val="007627E5"/>
    <w:rsid w:val="00765E54"/>
    <w:rsid w:val="00777944"/>
    <w:rsid w:val="007850D8"/>
    <w:rsid w:val="007C7ED0"/>
    <w:rsid w:val="00813C9B"/>
    <w:rsid w:val="00814483"/>
    <w:rsid w:val="00854806"/>
    <w:rsid w:val="0087295A"/>
    <w:rsid w:val="00883E8A"/>
    <w:rsid w:val="00892966"/>
    <w:rsid w:val="008B7CA2"/>
    <w:rsid w:val="008C5591"/>
    <w:rsid w:val="008E76D2"/>
    <w:rsid w:val="00934110"/>
    <w:rsid w:val="0094013B"/>
    <w:rsid w:val="00986122"/>
    <w:rsid w:val="00992364"/>
    <w:rsid w:val="009A7A0B"/>
    <w:rsid w:val="009C2ADB"/>
    <w:rsid w:val="009E33FB"/>
    <w:rsid w:val="009E7C63"/>
    <w:rsid w:val="009F2126"/>
    <w:rsid w:val="00A1267A"/>
    <w:rsid w:val="00A21E30"/>
    <w:rsid w:val="00A31C9D"/>
    <w:rsid w:val="00A766FD"/>
    <w:rsid w:val="00A76768"/>
    <w:rsid w:val="00A86C58"/>
    <w:rsid w:val="00B2539D"/>
    <w:rsid w:val="00B4545F"/>
    <w:rsid w:val="00B933BE"/>
    <w:rsid w:val="00BA7ED9"/>
    <w:rsid w:val="00BB69D6"/>
    <w:rsid w:val="00BD583A"/>
    <w:rsid w:val="00BF6A2D"/>
    <w:rsid w:val="00C10B5E"/>
    <w:rsid w:val="00C21744"/>
    <w:rsid w:val="00C26EDD"/>
    <w:rsid w:val="00C44BB1"/>
    <w:rsid w:val="00C62878"/>
    <w:rsid w:val="00C75A43"/>
    <w:rsid w:val="00C84A57"/>
    <w:rsid w:val="00C85380"/>
    <w:rsid w:val="00C95D98"/>
    <w:rsid w:val="00CE24E4"/>
    <w:rsid w:val="00D01BEC"/>
    <w:rsid w:val="00D01C82"/>
    <w:rsid w:val="00D30E3A"/>
    <w:rsid w:val="00D41008"/>
    <w:rsid w:val="00D50836"/>
    <w:rsid w:val="00D53398"/>
    <w:rsid w:val="00D62042"/>
    <w:rsid w:val="00D801E8"/>
    <w:rsid w:val="00DE2F24"/>
    <w:rsid w:val="00DE4696"/>
    <w:rsid w:val="00DF0A3D"/>
    <w:rsid w:val="00E02AEB"/>
    <w:rsid w:val="00E36AB4"/>
    <w:rsid w:val="00E535F4"/>
    <w:rsid w:val="00E61207"/>
    <w:rsid w:val="00E74934"/>
    <w:rsid w:val="00EB2B55"/>
    <w:rsid w:val="00ED49D6"/>
    <w:rsid w:val="00EF5C3B"/>
    <w:rsid w:val="00F0169E"/>
    <w:rsid w:val="00F261D3"/>
    <w:rsid w:val="00F33627"/>
    <w:rsid w:val="00F83B45"/>
    <w:rsid w:val="00F86685"/>
    <w:rsid w:val="00F8680E"/>
    <w:rsid w:val="00F967B0"/>
    <w:rsid w:val="00F9766B"/>
    <w:rsid w:val="00FC4716"/>
    <w:rsid w:val="00FC7AF6"/>
    <w:rsid w:val="00FE21F6"/>
    <w:rsid w:val="00FE6898"/>
    <w:rsid w:val="00FF13A2"/>
    <w:rsid w:val="00FF1718"/>
    <w:rsid w:val="00FF5CFB"/>
    <w:rsid w:val="00FF7AEF"/>
    <w:rsid w:val="39433AD8"/>
    <w:rsid w:val="5DB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F64E"/>
  <w15:docId w15:val="{1C602A1D-7AF6-4904-A987-482459A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2015-05-29T06:01:00Z</dcterms:created>
  <dcterms:modified xsi:type="dcterms:W3CDTF">2022-09-15T08:02:00Z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